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4" w:rsidRDefault="006F7526" w:rsidP="00C3450A">
      <w:pPr>
        <w:pStyle w:val="body0"/>
        <w:shd w:val="clear" w:color="auto" w:fill="FFFFFF" w:themeFill="background1"/>
        <w:spacing w:before="0" w:beforeAutospacing="0" w:after="0" w:afterAutospacing="0" w:line="15" w:lineRule="atLeast"/>
        <w:jc w:val="center"/>
        <w:rPr>
          <w:b/>
          <w:bCs/>
          <w:color w:val="0000FF"/>
          <w:sz w:val="40"/>
          <w:szCs w:val="40"/>
          <w:shd w:val="clear" w:color="auto" w:fill="FFFFFF" w:themeFill="background1"/>
        </w:rPr>
      </w:pPr>
      <w:bookmarkStart w:id="0" w:name="_GoBack"/>
      <w:r>
        <w:rPr>
          <w:b/>
          <w:bCs/>
          <w:color w:val="860200"/>
          <w:sz w:val="40"/>
          <w:szCs w:val="40"/>
        </w:rPr>
        <w:t xml:space="preserve">American </w:t>
      </w:r>
      <w:r w:rsidRPr="006F7526">
        <w:rPr>
          <w:b/>
          <w:bCs/>
          <w:color w:val="860200"/>
          <w:sz w:val="40"/>
          <w:szCs w:val="40"/>
        </w:rPr>
        <w:t>Waltham - 12 Size - Metal Open Face - Unusual Digital Disc Seconds Window - Nice Overall Condition - (circa 1930)</w:t>
      </w:r>
      <w:bookmarkEnd w:id="0"/>
      <w:r w:rsidR="00B430B1">
        <w:rPr>
          <w:b/>
          <w:bCs/>
          <w:color w:val="860200"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836"/>
      </w:tblGrid>
      <w:tr w:rsidR="005F2C69" w:rsidTr="001B5EAF">
        <w:tc>
          <w:tcPr>
            <w:tcW w:w="4514" w:type="dxa"/>
          </w:tcPr>
          <w:p w:rsidR="00FA5A21" w:rsidRPr="001E1CDB" w:rsidRDefault="006F7526" w:rsidP="001B5EAF">
            <w:pPr>
              <w:jc w:val="center"/>
              <w:rPr>
                <w:bCs/>
                <w:color w:val="0000FF"/>
                <w:sz w:val="40"/>
                <w:szCs w:val="40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2478024" cy="2286000"/>
                  <wp:effectExtent l="0" t="0" r="0" b="0"/>
                  <wp:docPr id="21" name="Picture 21" descr="http://www.watchesnsuch.net/WNS-PW-6008%20-%20Waltham%20-%20Digital%20Seconds%20-%20Full%20Front%20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watchesnsuch.net/WNS-PW-6008%20-%20Waltham%20-%20Digital%20Seconds%20-%20Full%20Front%20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24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FA5A21" w:rsidRDefault="006F7526" w:rsidP="001B5E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4640" cy="2286000"/>
                  <wp:effectExtent l="0" t="0" r="3810" b="0"/>
                  <wp:docPr id="22" name="Picture 22" descr="http://www.watchesnsuch.net/WNS-PW-6008%20-%20Waltham%20-%20Digital%20Seconds%20-%20Left%20Front%20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watchesnsuch.net/WNS-PW-6008%20-%20Waltham%20-%20Digital%20Seconds%20-%20Left%20Front%20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26" w:rsidTr="001B5EAF">
        <w:tc>
          <w:tcPr>
            <w:tcW w:w="4514" w:type="dxa"/>
            <w:shd w:val="clear" w:color="auto" w:fill="FFFFFF" w:themeFill="background1"/>
          </w:tcPr>
          <w:p w:rsidR="001A2A0A" w:rsidRPr="007F4D92" w:rsidRDefault="006F7526" w:rsidP="001A2A0A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  <w:t>WNS-PW-6008 - Waltham - Digital Seconds - Full Front View</w:t>
            </w:r>
          </w:p>
        </w:tc>
        <w:tc>
          <w:tcPr>
            <w:tcW w:w="4836" w:type="dxa"/>
          </w:tcPr>
          <w:p w:rsidR="001A2A0A" w:rsidRPr="007F4D92" w:rsidRDefault="006F7526" w:rsidP="001A2A0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  <w:t>WNS-PW-6008 - Waltham - Digital Seconds - Left Front View</w:t>
            </w:r>
          </w:p>
        </w:tc>
      </w:tr>
      <w:tr w:rsidR="00E82763" w:rsidTr="001B5EAF">
        <w:tc>
          <w:tcPr>
            <w:tcW w:w="4514" w:type="dxa"/>
            <w:shd w:val="clear" w:color="auto" w:fill="FFFFFF" w:themeFill="background1"/>
          </w:tcPr>
          <w:p w:rsidR="009F2127" w:rsidRDefault="006F7526" w:rsidP="004023E8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</w:pPr>
            <w:r>
              <w:rPr>
                <w:noProof/>
              </w:rPr>
              <w:drawing>
                <wp:inline distT="0" distB="0" distL="0" distR="0">
                  <wp:extent cx="2542032" cy="1828800"/>
                  <wp:effectExtent l="0" t="0" r="0" b="0"/>
                  <wp:docPr id="23" name="Picture 23" descr="http://www.watchesnsuch.net/WNS-PW-6008%20-%20Waltham%20-%20Digital%20Seconds%20-%20Movement%20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watchesnsuch.net/WNS-PW-6008%20-%20Waltham%20-%20Digital%20Seconds%20-%20Movement%20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3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F2127" w:rsidRDefault="006F7526" w:rsidP="009F2127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</w:pPr>
            <w:r>
              <w:rPr>
                <w:noProof/>
              </w:rPr>
              <w:drawing>
                <wp:inline distT="0" distB="0" distL="0" distR="0">
                  <wp:extent cx="2468880" cy="1828800"/>
                  <wp:effectExtent l="0" t="0" r="7620" b="0"/>
                  <wp:docPr id="24" name="Picture 24" descr="http://www.watchesnsuch.net/WNS-PW-6008%20-%20Waltham%20-%20Digital%20Seconds%20-%20Right%20Front%20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watchesnsuch.net/WNS-PW-6008%20-%20Waltham%20-%20Digital%20Seconds%20-%20Right%20Front%20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763" w:rsidTr="001B5EAF">
        <w:tc>
          <w:tcPr>
            <w:tcW w:w="4514" w:type="dxa"/>
            <w:shd w:val="clear" w:color="auto" w:fill="FFFFFF" w:themeFill="background1"/>
          </w:tcPr>
          <w:p w:rsidR="00E64FE9" w:rsidRPr="007F4D92" w:rsidRDefault="006F7526" w:rsidP="00E825C7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E3D8B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  <w:t>WNS-PW-6008 - Waltham - Digital Seconds - Movement View</w:t>
            </w:r>
          </w:p>
        </w:tc>
        <w:tc>
          <w:tcPr>
            <w:tcW w:w="4836" w:type="dxa"/>
          </w:tcPr>
          <w:p w:rsidR="00E64FE9" w:rsidRPr="007F4D92" w:rsidRDefault="006F7526" w:rsidP="00E82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shd w:val="clear" w:color="auto" w:fill="E3D8B6"/>
              </w:rPr>
              <w:t>WNS-PW-6008 - Waltham - Digital Seconds - Right Front View</w:t>
            </w:r>
          </w:p>
        </w:tc>
      </w:tr>
    </w:tbl>
    <w:p w:rsidR="00B430B1" w:rsidRDefault="00B430B1" w:rsidP="00570534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F7526" w:rsidRPr="006F7526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Case:</w:t>
      </w: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12 size Open Face Case, 44.6 mm outside case diameter, 8 mm bow and stem length. Inside of Case Back marked Keystone, Metal and 424655.</w:t>
      </w:r>
    </w:p>
    <w:p w:rsidR="006F7526" w:rsidRPr="006F7526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Dial: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 An Art Deco influenced two toned dial (with aged patina) with an off white outer ring color and a silver inner ring color, Art Deco Arabic numerals, signed Waltham with an unusual arching seconds window between the 7 and 5 o’clock positions (in the 1930s this was referred to as a Digital Display).</w:t>
      </w:r>
    </w:p>
    <w:p w:rsidR="006F7526" w:rsidRPr="006F7526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Movement: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 Mechanical wind movement (stem wind). Signed Waltham USA., AWWCO, Adjusted, 17 Jewels, serial number 27,249,089 (circa 1930)</w:t>
      </w:r>
    </w:p>
    <w:p w:rsidR="006F7526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Comments</w:t>
      </w: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Interesting Art Deco era “Digital Seconds” display with nice dial patina in excellent</w:t>
      </w: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mechanical condition (running fine.)</w:t>
      </w:r>
    </w:p>
    <w:p w:rsidR="006F7526" w:rsidRPr="006F7526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0534" w:rsidRPr="00570534" w:rsidRDefault="006F7526" w:rsidP="006F7526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860200"/>
          <w:sz w:val="38"/>
          <w:szCs w:val="38"/>
        </w:rPr>
      </w:pPr>
      <w:r w:rsidRPr="006F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Item ID:</w:t>
      </w:r>
      <w:r w:rsidRPr="006F7526">
        <w:rPr>
          <w:rFonts w:ascii="Times New Roman" w:eastAsia="Times New Roman" w:hAnsi="Times New Roman" w:cs="Times New Roman"/>
          <w:color w:val="000000"/>
          <w:sz w:val="24"/>
          <w:szCs w:val="24"/>
        </w:rPr>
        <w:t> WNS-PW-6008</w:t>
      </w:r>
    </w:p>
    <w:sectPr w:rsidR="00570534" w:rsidRPr="00570534" w:rsidSect="002A73A5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39" w:rsidRDefault="000F6D39" w:rsidP="00A11031">
      <w:pPr>
        <w:spacing w:after="0" w:line="240" w:lineRule="auto"/>
      </w:pPr>
      <w:r>
        <w:separator/>
      </w:r>
    </w:p>
  </w:endnote>
  <w:endnote w:type="continuationSeparator" w:id="0">
    <w:p w:rsidR="000F6D39" w:rsidRDefault="000F6D39" w:rsidP="00A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  <w:sz w:val="20"/>
        <w:szCs w:val="20"/>
      </w:rPr>
      <w:id w:val="-63101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933" w:rsidRPr="001B5EAF" w:rsidRDefault="00035FBE" w:rsidP="006F7526">
        <w:pPr>
          <w:pStyle w:val="body0"/>
          <w:shd w:val="clear" w:color="auto" w:fill="FFFFFF" w:themeFill="background1"/>
          <w:spacing w:before="0" w:beforeAutospacing="0" w:after="0" w:afterAutospacing="0" w:line="15" w:lineRule="atLeast"/>
          <w:ind w:left="2160" w:hanging="1536"/>
          <w:rPr>
            <w:b/>
            <w:color w:val="0070C0"/>
            <w:sz w:val="20"/>
            <w:szCs w:val="20"/>
          </w:rPr>
        </w:pPr>
        <w:r w:rsidRPr="001B5EAF">
          <w:rPr>
            <w:color w:val="0070C0"/>
            <w:sz w:val="20"/>
            <w:szCs w:val="20"/>
          </w:rPr>
          <w:fldChar w:fldCharType="begin"/>
        </w:r>
        <w:r w:rsidRPr="001B5EAF">
          <w:rPr>
            <w:color w:val="0070C0"/>
            <w:sz w:val="20"/>
            <w:szCs w:val="20"/>
          </w:rPr>
          <w:instrText xml:space="preserve"> PAGE   \* MERGEFORMAT </w:instrText>
        </w:r>
        <w:r w:rsidRPr="001B5EAF">
          <w:rPr>
            <w:color w:val="0070C0"/>
            <w:sz w:val="20"/>
            <w:szCs w:val="20"/>
          </w:rPr>
          <w:fldChar w:fldCharType="separate"/>
        </w:r>
        <w:r w:rsidR="006F7526">
          <w:rPr>
            <w:noProof/>
            <w:color w:val="0070C0"/>
            <w:sz w:val="20"/>
            <w:szCs w:val="20"/>
          </w:rPr>
          <w:t>1</w:t>
        </w:r>
        <w:r w:rsidRPr="001B5EAF">
          <w:rPr>
            <w:noProof/>
            <w:color w:val="0070C0"/>
            <w:sz w:val="20"/>
            <w:szCs w:val="20"/>
          </w:rPr>
          <w:fldChar w:fldCharType="end"/>
        </w:r>
        <w:r w:rsidRPr="001B5EAF">
          <w:rPr>
            <w:noProof/>
            <w:color w:val="0070C0"/>
            <w:sz w:val="20"/>
            <w:szCs w:val="20"/>
          </w:rPr>
          <w:tab/>
        </w:r>
        <w:r w:rsidR="00D02EA7" w:rsidRPr="001B5EAF">
          <w:rPr>
            <w:noProof/>
            <w:color w:val="0070C0"/>
            <w:sz w:val="20"/>
            <w:szCs w:val="20"/>
          </w:rPr>
          <w:tab/>
        </w:r>
        <w:r w:rsidR="001B5EAF">
          <w:rPr>
            <w:noProof/>
            <w:color w:val="0070C0"/>
            <w:sz w:val="20"/>
            <w:szCs w:val="20"/>
          </w:rPr>
          <w:t xml:space="preserve">  </w:t>
        </w:r>
        <w:r w:rsidR="006F7526" w:rsidRPr="006F7526">
          <w:rPr>
            <w:b/>
            <w:bCs/>
            <w:color w:val="0070C0"/>
            <w:sz w:val="20"/>
            <w:szCs w:val="20"/>
          </w:rPr>
          <w:t xml:space="preserve">American </w:t>
        </w:r>
        <w:r w:rsidR="006F7526" w:rsidRPr="006F7526">
          <w:rPr>
            <w:b/>
            <w:bCs/>
            <w:color w:val="0070C0"/>
            <w:sz w:val="20"/>
            <w:szCs w:val="20"/>
          </w:rPr>
          <w:t>Waltham - 12 Size - Metal Open Face</w:t>
        </w:r>
        <w:r w:rsidR="006F7526">
          <w:rPr>
            <w:b/>
            <w:bCs/>
            <w:color w:val="0070C0"/>
            <w:sz w:val="20"/>
            <w:szCs w:val="20"/>
          </w:rPr>
          <w:t xml:space="preserve"> </w:t>
        </w:r>
        <w:r w:rsidR="006F7526" w:rsidRPr="006F7526">
          <w:rPr>
            <w:b/>
            <w:bCs/>
            <w:color w:val="0070C0"/>
            <w:sz w:val="20"/>
            <w:szCs w:val="20"/>
          </w:rPr>
          <w:t xml:space="preserve">- </w:t>
        </w:r>
        <w:r w:rsidR="006F7526">
          <w:rPr>
            <w:b/>
            <w:bCs/>
            <w:color w:val="0070C0"/>
            <w:sz w:val="20"/>
            <w:szCs w:val="20"/>
          </w:rPr>
          <w:br/>
          <w:t xml:space="preserve">              </w:t>
        </w:r>
        <w:r w:rsidR="006F7526" w:rsidRPr="006F7526">
          <w:rPr>
            <w:b/>
            <w:bCs/>
            <w:color w:val="0070C0"/>
            <w:sz w:val="20"/>
            <w:szCs w:val="20"/>
          </w:rPr>
          <w:t>Unusual Digital Disc Seconds Window</w:t>
        </w:r>
        <w:r w:rsidR="00B430B1" w:rsidRPr="006F7526">
          <w:rPr>
            <w:b/>
            <w:bCs/>
            <w:color w:val="0070C0"/>
            <w:sz w:val="20"/>
            <w:szCs w:val="20"/>
          </w:rPr>
          <w:t>-  (circa 19</w:t>
        </w:r>
        <w:r w:rsidR="006F7526" w:rsidRPr="006F7526">
          <w:rPr>
            <w:b/>
            <w:bCs/>
            <w:color w:val="0070C0"/>
            <w:sz w:val="20"/>
            <w:szCs w:val="20"/>
          </w:rPr>
          <w:t>30</w:t>
        </w:r>
        <w:r w:rsidR="00B430B1" w:rsidRPr="006F7526">
          <w:rPr>
            <w:b/>
            <w:bCs/>
            <w:color w:val="0070C0"/>
            <w:sz w:val="20"/>
            <w:szCs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39" w:rsidRDefault="000F6D39" w:rsidP="00A11031">
      <w:pPr>
        <w:spacing w:after="0" w:line="240" w:lineRule="auto"/>
      </w:pPr>
      <w:r>
        <w:separator/>
      </w:r>
    </w:p>
  </w:footnote>
  <w:footnote w:type="continuationSeparator" w:id="0">
    <w:p w:rsidR="000F6D39" w:rsidRDefault="000F6D39" w:rsidP="00A1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9A"/>
    <w:rsid w:val="00012E3D"/>
    <w:rsid w:val="00027746"/>
    <w:rsid w:val="0003159D"/>
    <w:rsid w:val="00035FBE"/>
    <w:rsid w:val="0009778B"/>
    <w:rsid w:val="000F6D39"/>
    <w:rsid w:val="00133A1C"/>
    <w:rsid w:val="001661D3"/>
    <w:rsid w:val="00172E20"/>
    <w:rsid w:val="00174F13"/>
    <w:rsid w:val="001A2A0A"/>
    <w:rsid w:val="001A306D"/>
    <w:rsid w:val="001B5EAF"/>
    <w:rsid w:val="001E1CDB"/>
    <w:rsid w:val="00207C41"/>
    <w:rsid w:val="00222625"/>
    <w:rsid w:val="002400F2"/>
    <w:rsid w:val="00255746"/>
    <w:rsid w:val="002C774C"/>
    <w:rsid w:val="002D5FE0"/>
    <w:rsid w:val="002F7A82"/>
    <w:rsid w:val="00301C61"/>
    <w:rsid w:val="00317B6B"/>
    <w:rsid w:val="00336226"/>
    <w:rsid w:val="00375A81"/>
    <w:rsid w:val="003804A6"/>
    <w:rsid w:val="00384FE9"/>
    <w:rsid w:val="00395EA5"/>
    <w:rsid w:val="003E463E"/>
    <w:rsid w:val="00401D73"/>
    <w:rsid w:val="004023E8"/>
    <w:rsid w:val="00415CAF"/>
    <w:rsid w:val="00435A5D"/>
    <w:rsid w:val="00441899"/>
    <w:rsid w:val="00453CC5"/>
    <w:rsid w:val="0046393E"/>
    <w:rsid w:val="00482147"/>
    <w:rsid w:val="004A3BE9"/>
    <w:rsid w:val="004E0C3A"/>
    <w:rsid w:val="00540F29"/>
    <w:rsid w:val="00570534"/>
    <w:rsid w:val="00572873"/>
    <w:rsid w:val="00575887"/>
    <w:rsid w:val="00591BE5"/>
    <w:rsid w:val="005920F1"/>
    <w:rsid w:val="005A63F6"/>
    <w:rsid w:val="005F2C69"/>
    <w:rsid w:val="0060458A"/>
    <w:rsid w:val="00612CB6"/>
    <w:rsid w:val="00641BE7"/>
    <w:rsid w:val="00646A30"/>
    <w:rsid w:val="00646B16"/>
    <w:rsid w:val="00646CB3"/>
    <w:rsid w:val="00647FBE"/>
    <w:rsid w:val="0067677D"/>
    <w:rsid w:val="0068386A"/>
    <w:rsid w:val="006A75E8"/>
    <w:rsid w:val="006B7685"/>
    <w:rsid w:val="006C17B8"/>
    <w:rsid w:val="006F7526"/>
    <w:rsid w:val="00702659"/>
    <w:rsid w:val="0071406C"/>
    <w:rsid w:val="00745C29"/>
    <w:rsid w:val="00767946"/>
    <w:rsid w:val="0079174E"/>
    <w:rsid w:val="00795A1B"/>
    <w:rsid w:val="007F4D92"/>
    <w:rsid w:val="00817882"/>
    <w:rsid w:val="008411DA"/>
    <w:rsid w:val="00860CDD"/>
    <w:rsid w:val="008653A7"/>
    <w:rsid w:val="008670F9"/>
    <w:rsid w:val="0087528A"/>
    <w:rsid w:val="008A1508"/>
    <w:rsid w:val="008C2F84"/>
    <w:rsid w:val="008E3855"/>
    <w:rsid w:val="00905AFA"/>
    <w:rsid w:val="00915F05"/>
    <w:rsid w:val="00930828"/>
    <w:rsid w:val="00930DD1"/>
    <w:rsid w:val="00960EA0"/>
    <w:rsid w:val="00963B19"/>
    <w:rsid w:val="00983CF3"/>
    <w:rsid w:val="009C7E9F"/>
    <w:rsid w:val="009F2127"/>
    <w:rsid w:val="00A10118"/>
    <w:rsid w:val="00A11031"/>
    <w:rsid w:val="00A1239D"/>
    <w:rsid w:val="00A25F2F"/>
    <w:rsid w:val="00A81152"/>
    <w:rsid w:val="00A83BF5"/>
    <w:rsid w:val="00AB0CA5"/>
    <w:rsid w:val="00AB38C2"/>
    <w:rsid w:val="00B308DA"/>
    <w:rsid w:val="00B358B6"/>
    <w:rsid w:val="00B430B1"/>
    <w:rsid w:val="00B538DF"/>
    <w:rsid w:val="00B86A0A"/>
    <w:rsid w:val="00BE1B9C"/>
    <w:rsid w:val="00C3127B"/>
    <w:rsid w:val="00C332B5"/>
    <w:rsid w:val="00C3450A"/>
    <w:rsid w:val="00C43F40"/>
    <w:rsid w:val="00C57B80"/>
    <w:rsid w:val="00C86039"/>
    <w:rsid w:val="00C92331"/>
    <w:rsid w:val="00CA5CBF"/>
    <w:rsid w:val="00CC5E22"/>
    <w:rsid w:val="00CD42C4"/>
    <w:rsid w:val="00CD51EC"/>
    <w:rsid w:val="00D02EA7"/>
    <w:rsid w:val="00D372F1"/>
    <w:rsid w:val="00D539BE"/>
    <w:rsid w:val="00D77A24"/>
    <w:rsid w:val="00DB2711"/>
    <w:rsid w:val="00DB4DD3"/>
    <w:rsid w:val="00DF4DB8"/>
    <w:rsid w:val="00DF7767"/>
    <w:rsid w:val="00E03F9C"/>
    <w:rsid w:val="00E22165"/>
    <w:rsid w:val="00E50CFE"/>
    <w:rsid w:val="00E5588A"/>
    <w:rsid w:val="00E64FE9"/>
    <w:rsid w:val="00E825C7"/>
    <w:rsid w:val="00E82763"/>
    <w:rsid w:val="00E87CD9"/>
    <w:rsid w:val="00EA1292"/>
    <w:rsid w:val="00EB1081"/>
    <w:rsid w:val="00EE65F1"/>
    <w:rsid w:val="00EF2A50"/>
    <w:rsid w:val="00F30BF8"/>
    <w:rsid w:val="00F66670"/>
    <w:rsid w:val="00F709E5"/>
    <w:rsid w:val="00F72CD9"/>
    <w:rsid w:val="00F73933"/>
    <w:rsid w:val="00F7598F"/>
    <w:rsid w:val="00FA5A21"/>
    <w:rsid w:val="00FB309A"/>
    <w:rsid w:val="00FE5DCD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A56B"/>
  <w15:chartTrackingRefBased/>
  <w15:docId w15:val="{BDCB63D2-553F-4C1D-BFA4-7A45CB5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3">
    <w:name w:val="c-3"/>
    <w:basedOn w:val="DefaultParagraphFont"/>
    <w:rsid w:val="00FB309A"/>
  </w:style>
  <w:style w:type="character" w:customStyle="1" w:styleId="c-4">
    <w:name w:val="c-4"/>
    <w:basedOn w:val="DefaultParagraphFont"/>
    <w:rsid w:val="00FB309A"/>
  </w:style>
  <w:style w:type="paragraph" w:customStyle="1" w:styleId="normal-web">
    <w:name w:val="normal-_web_"/>
    <w:basedOn w:val="Normal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1">
    <w:name w:val="c-1"/>
    <w:basedOn w:val="DefaultParagraphFont"/>
    <w:rsid w:val="00FB309A"/>
  </w:style>
  <w:style w:type="paragraph" w:customStyle="1" w:styleId="Normal1">
    <w:name w:val="Normal1"/>
    <w:basedOn w:val="Normal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5">
    <w:name w:val="c-5"/>
    <w:basedOn w:val="DefaultParagraphFont"/>
    <w:rsid w:val="00FB309A"/>
  </w:style>
  <w:style w:type="table" w:styleId="TableGrid">
    <w:name w:val="Table Grid"/>
    <w:basedOn w:val="TableNormal"/>
    <w:uiPriority w:val="39"/>
    <w:rsid w:val="00FB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301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860200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01C61"/>
    <w:rPr>
      <w:rFonts w:ascii="Times New Roman" w:hAnsi="Times New Roman" w:cs="Times New Roman"/>
      <w:b/>
      <w:bCs/>
      <w:color w:val="860200"/>
      <w:sz w:val="38"/>
      <w:szCs w:val="38"/>
    </w:rPr>
  </w:style>
  <w:style w:type="character" w:customStyle="1" w:styleId="DefaultParagraphFont7">
    <w:name w:val="Default Paragraph Font7"/>
    <w:uiPriority w:val="99"/>
    <w:rsid w:val="00301C61"/>
  </w:style>
  <w:style w:type="character" w:customStyle="1" w:styleId="Placeholder">
    <w:name w:val="Placeholder"/>
    <w:basedOn w:val="DefaultParagraphFont"/>
    <w:uiPriority w:val="99"/>
    <w:rsid w:val="00301C61"/>
    <w:rPr>
      <w:lang w:val="x-none"/>
    </w:rPr>
  </w:style>
  <w:style w:type="paragraph" w:customStyle="1" w:styleId="Body">
    <w:name w:val="Body"/>
    <w:basedOn w:val="Normal"/>
    <w:uiPriority w:val="99"/>
    <w:rsid w:val="00301C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80"/>
      <w:sz w:val="16"/>
      <w:szCs w:val="16"/>
    </w:rPr>
  </w:style>
  <w:style w:type="character" w:customStyle="1" w:styleId="DefaultParagraphFont6">
    <w:name w:val="Default Paragraph Font6"/>
    <w:uiPriority w:val="99"/>
    <w:rsid w:val="00301C61"/>
  </w:style>
  <w:style w:type="character" w:customStyle="1" w:styleId="DefaultParagraphFont5">
    <w:name w:val="Default Paragraph Font5"/>
    <w:uiPriority w:val="99"/>
    <w:rsid w:val="00301C61"/>
  </w:style>
  <w:style w:type="paragraph" w:customStyle="1" w:styleId="Normal20">
    <w:name w:val="Normal2"/>
    <w:rsid w:val="00301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31"/>
  </w:style>
  <w:style w:type="paragraph" w:styleId="Footer">
    <w:name w:val="footer"/>
    <w:basedOn w:val="Normal"/>
    <w:link w:val="FooterChar"/>
    <w:uiPriority w:val="99"/>
    <w:unhideWhenUsed/>
    <w:rsid w:val="00A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31"/>
  </w:style>
  <w:style w:type="paragraph" w:customStyle="1" w:styleId="body0">
    <w:name w:val="body"/>
    <w:basedOn w:val="Normal"/>
    <w:rsid w:val="001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7">
    <w:name w:val="c-7"/>
    <w:basedOn w:val="DefaultParagraphFont"/>
    <w:rsid w:val="001661D3"/>
  </w:style>
  <w:style w:type="paragraph" w:customStyle="1" w:styleId="Normal3">
    <w:name w:val="Normal3"/>
    <w:basedOn w:val="Normal"/>
    <w:rsid w:val="0016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6">
    <w:name w:val="c-6"/>
    <w:basedOn w:val="DefaultParagraphFont"/>
    <w:rsid w:val="008653A7"/>
  </w:style>
  <w:style w:type="paragraph" w:customStyle="1" w:styleId="Normal4">
    <w:name w:val="Normal4"/>
    <w:basedOn w:val="Normal"/>
    <w:rsid w:val="00D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93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6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5A1B"/>
    <w:rPr>
      <w:color w:val="0000FF"/>
      <w:u w:val="single"/>
    </w:rPr>
  </w:style>
  <w:style w:type="character" w:customStyle="1" w:styleId="c-8">
    <w:name w:val="c-8"/>
    <w:basedOn w:val="DefaultParagraphFont"/>
    <w:rsid w:val="0060458A"/>
  </w:style>
  <w:style w:type="paragraph" w:customStyle="1" w:styleId="normal0">
    <w:name w:val="normal"/>
    <w:basedOn w:val="Normal"/>
    <w:rsid w:val="00D0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"/>
    <w:basedOn w:val="Normal"/>
    <w:rsid w:val="0057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15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757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6398-698C-4E35-9C15-6B5933AC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Jaye</dc:creator>
  <cp:keywords/>
  <dc:description/>
  <cp:lastModifiedBy>Randy Jaye</cp:lastModifiedBy>
  <cp:revision>2</cp:revision>
  <cp:lastPrinted>2020-08-09T21:50:00Z</cp:lastPrinted>
  <dcterms:created xsi:type="dcterms:W3CDTF">2020-08-09T21:58:00Z</dcterms:created>
  <dcterms:modified xsi:type="dcterms:W3CDTF">2020-08-09T21:58:00Z</dcterms:modified>
</cp:coreProperties>
</file>